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C1601" w:rsidRDefault="00000000">
      <w:pPr>
        <w:spacing w:before="240" w:after="240" w:line="240" w:lineRule="auto"/>
        <w:rPr>
          <w:highlight w:val="yellow"/>
        </w:rPr>
      </w:pPr>
      <w:r>
        <w:rPr>
          <w:highlight w:val="yellow"/>
        </w:rPr>
        <w:t>Tiedotepohja yhdistyksen tapahtumalle</w:t>
      </w:r>
      <w:r>
        <w:rPr>
          <w:highlight w:val="yellow"/>
        </w:rPr>
        <w:br/>
        <w:t>Muokkaa ja täydennä tiedot oman tapahtumasi tiedoilla</w:t>
      </w:r>
    </w:p>
    <w:p w14:paraId="5BF42BBF" w14:textId="6B4FAC7C" w:rsidR="00E866BA" w:rsidRDefault="00000000">
      <w:pPr>
        <w:spacing w:before="240" w:after="240" w:line="240" w:lineRule="auto"/>
      </w:pPr>
      <w:r>
        <w:t>[OTSIKKO]</w:t>
      </w:r>
      <w:r>
        <w:br/>
        <w:t xml:space="preserve">Tapahtuman nimi, </w:t>
      </w:r>
      <w:proofErr w:type="gramStart"/>
      <w:r>
        <w:t>pvm</w:t>
      </w:r>
      <w:proofErr w:type="gramEnd"/>
      <w:r>
        <w:t>, paikkakunnan nimi</w:t>
      </w:r>
      <w:r w:rsidR="00E866BA">
        <w:br/>
        <w:t xml:space="preserve">Esim. </w:t>
      </w:r>
      <w:r w:rsidR="00AB35EC">
        <w:t>Koko perheen Hämärähommat</w:t>
      </w:r>
      <w:r w:rsidR="00E866BA">
        <w:t xml:space="preserve"> Haukikallion laavulla </w:t>
      </w:r>
      <w:r w:rsidR="00AB35EC">
        <w:t>26</w:t>
      </w:r>
      <w:r w:rsidR="00E866BA">
        <w:t>.</w:t>
      </w:r>
      <w:r w:rsidR="00AB35EC">
        <w:t>10</w:t>
      </w:r>
      <w:r w:rsidR="00E866BA">
        <w:t>.</w:t>
      </w:r>
      <w:r w:rsidR="00AB35EC">
        <w:t>2024</w:t>
      </w:r>
      <w:r w:rsidR="00E866BA">
        <w:t xml:space="preserve">, </w:t>
      </w:r>
      <w:r w:rsidR="00AB35EC">
        <w:t>Haukipudas</w:t>
      </w:r>
    </w:p>
    <w:p w14:paraId="233165DE" w14:textId="5CC3AD75" w:rsidR="00AB35EC" w:rsidRPr="00AB35EC" w:rsidRDefault="00000000" w:rsidP="00AB35EC">
      <w:pPr>
        <w:spacing w:before="240" w:after="240" w:line="240" w:lineRule="auto"/>
      </w:pPr>
      <w:r>
        <w:t>[TEKSTI]</w:t>
      </w:r>
      <w:r w:rsidR="00AB35EC">
        <w:br/>
      </w:r>
      <w:r w:rsidR="00AB35EC" w:rsidRPr="00AB35EC">
        <w:rPr>
          <w:lang w:val="fi-FI"/>
        </w:rPr>
        <w:t xml:space="preserve">Koko perheen hämärähommat -kampanja kannustaa </w:t>
      </w:r>
      <w:r w:rsidR="00AB35EC">
        <w:rPr>
          <w:lang w:val="fi-FI"/>
        </w:rPr>
        <w:t>suomalaiset liikkumaan hämärän- tai pimeänaikaan</w:t>
      </w:r>
      <w:r w:rsidR="00AB35EC" w:rsidRPr="00AB35EC">
        <w:rPr>
          <w:b/>
          <w:bCs/>
          <w:lang w:val="fi-FI"/>
        </w:rPr>
        <w:t xml:space="preserve"> </w:t>
      </w:r>
      <w:r w:rsidR="00AB35EC" w:rsidRPr="00AB35EC">
        <w:rPr>
          <w:b/>
          <w:bCs/>
          <w:lang w:val="fi-FI"/>
        </w:rPr>
        <w:t>21.10.–24.11.2024</w:t>
      </w:r>
      <w:r w:rsidR="00AB35EC" w:rsidRPr="00AB35EC">
        <w:rPr>
          <w:lang w:val="fi-FI"/>
        </w:rPr>
        <w:t xml:space="preserve"> välisenä aikana. </w:t>
      </w:r>
      <w:r w:rsidR="00AB35EC">
        <w:rPr>
          <w:lang w:val="fi-FI"/>
        </w:rPr>
        <w:t xml:space="preserve">Liikkua voit joko kävellen, juosten, pyöräillen tai mikä sinulle onkaan se luonnollisin </w:t>
      </w:r>
      <w:r w:rsidR="005347F1">
        <w:rPr>
          <w:lang w:val="fi-FI"/>
        </w:rPr>
        <w:t>ulkoilu</w:t>
      </w:r>
      <w:r w:rsidR="00AB35EC">
        <w:rPr>
          <w:lang w:val="fi-FI"/>
        </w:rPr>
        <w:t>muoto.</w:t>
      </w:r>
    </w:p>
    <w:p w14:paraId="391DC0E1" w14:textId="77777777" w:rsidR="00AB35EC" w:rsidRPr="00AB35EC" w:rsidRDefault="00AB35EC" w:rsidP="00AB35EC">
      <w:pPr>
        <w:spacing w:before="240" w:after="240" w:line="240" w:lineRule="auto"/>
        <w:rPr>
          <w:lang w:val="fi-FI"/>
        </w:rPr>
      </w:pPr>
      <w:r w:rsidRPr="00AB35EC">
        <w:rPr>
          <w:lang w:val="fi-FI"/>
        </w:rPr>
        <w:t>Loka-marraskuun hämärissä seikkailu yhdessä toisten kanssa saattaa olla juuri sitä, mitä tarvitaan pimeän kesytykseen ja liikkeelle lähtemiseen. Seikkailu on itsessään valmis!</w:t>
      </w:r>
    </w:p>
    <w:p w14:paraId="00000004" w14:textId="5A5AC7D5" w:rsidR="00BC1601" w:rsidRDefault="00000000">
      <w:pPr>
        <w:spacing w:before="240" w:after="240" w:line="240" w:lineRule="auto"/>
      </w:pPr>
      <w:r>
        <w:rPr>
          <w:highlight w:val="yellow"/>
        </w:rPr>
        <w:t>Järjestävän yhdistyksen</w:t>
      </w:r>
      <w:r>
        <w:t xml:space="preserve"> nimi järjestää kaikille avoimen </w:t>
      </w:r>
      <w:r w:rsidR="00AB35EC">
        <w:t>Koko perheen Hämärähomma</w:t>
      </w:r>
      <w:r>
        <w:t xml:space="preserve"> -tapahtuman lauantaina </w:t>
      </w:r>
      <w:r w:rsidR="00AB35EC">
        <w:t>26</w:t>
      </w:r>
      <w:r>
        <w:t>.</w:t>
      </w:r>
      <w:r w:rsidR="00AB35EC">
        <w:t>10</w:t>
      </w:r>
      <w:r>
        <w:t>.202</w:t>
      </w:r>
      <w:r w:rsidR="00E866BA">
        <w:t>4</w:t>
      </w:r>
      <w:r>
        <w:t xml:space="preserve"> kello</w:t>
      </w:r>
      <w:r>
        <w:rPr>
          <w:highlight w:val="yellow"/>
        </w:rPr>
        <w:t xml:space="preserve"> 1</w:t>
      </w:r>
      <w:r w:rsidR="00AB35EC">
        <w:rPr>
          <w:highlight w:val="yellow"/>
        </w:rPr>
        <w:t>8</w:t>
      </w:r>
      <w:r>
        <w:rPr>
          <w:highlight w:val="yellow"/>
        </w:rPr>
        <w:t xml:space="preserve">:00 alkaen </w:t>
      </w:r>
      <w:r>
        <w:t>paikassa</w:t>
      </w:r>
      <w:r>
        <w:rPr>
          <w:highlight w:val="yellow"/>
        </w:rPr>
        <w:t xml:space="preserve"> x</w:t>
      </w:r>
      <w:r>
        <w:t>. Paikallismedian edustajat ovat tervetulleita seuraamaan tapahtumaa.</w:t>
      </w:r>
    </w:p>
    <w:p w14:paraId="00000005" w14:textId="77777777" w:rsidR="00BC1601" w:rsidRDefault="00000000">
      <w:pPr>
        <w:spacing w:before="240" w:after="240" w:line="240" w:lineRule="auto"/>
      </w:pPr>
      <w:r>
        <w:t>Lisätietoja tapahtumasta:</w:t>
      </w:r>
    </w:p>
    <w:p w14:paraId="00000006" w14:textId="77777777" w:rsidR="00BC1601" w:rsidRDefault="00000000">
      <w:pPr>
        <w:numPr>
          <w:ilvl w:val="0"/>
          <w:numId w:val="1"/>
        </w:numPr>
        <w:spacing w:before="240" w:line="240" w:lineRule="auto"/>
        <w:rPr>
          <w:highlight w:val="yellow"/>
        </w:rPr>
      </w:pPr>
      <w:r>
        <w:rPr>
          <w:highlight w:val="yellow"/>
        </w:rPr>
        <w:t>Tapahtumakuvaus</w:t>
      </w:r>
    </w:p>
    <w:p w14:paraId="00000007" w14:textId="77777777" w:rsidR="00BC1601" w:rsidRDefault="00000000">
      <w:pPr>
        <w:numPr>
          <w:ilvl w:val="0"/>
          <w:numId w:val="1"/>
        </w:numPr>
        <w:spacing w:line="240" w:lineRule="auto"/>
        <w:rPr>
          <w:highlight w:val="yellow"/>
        </w:rPr>
      </w:pPr>
      <w:r>
        <w:rPr>
          <w:highlight w:val="yellow"/>
        </w:rPr>
        <w:t>Kohderyhmä</w:t>
      </w:r>
    </w:p>
    <w:p w14:paraId="00000008" w14:textId="77777777" w:rsidR="00BC1601" w:rsidRDefault="00000000">
      <w:pPr>
        <w:numPr>
          <w:ilvl w:val="0"/>
          <w:numId w:val="1"/>
        </w:numPr>
        <w:spacing w:line="240" w:lineRule="auto"/>
        <w:rPr>
          <w:highlight w:val="yellow"/>
        </w:rPr>
      </w:pPr>
      <w:r>
        <w:rPr>
          <w:highlight w:val="yellow"/>
        </w:rPr>
        <w:t>Vaadittavat välineet ja varusteet</w:t>
      </w:r>
    </w:p>
    <w:p w14:paraId="00000009" w14:textId="77777777" w:rsidR="00BC1601" w:rsidRDefault="00000000">
      <w:pPr>
        <w:numPr>
          <w:ilvl w:val="0"/>
          <w:numId w:val="1"/>
        </w:numPr>
        <w:spacing w:line="240" w:lineRule="auto"/>
        <w:rPr>
          <w:highlight w:val="yellow"/>
        </w:rPr>
      </w:pPr>
      <w:r>
        <w:rPr>
          <w:highlight w:val="yellow"/>
        </w:rPr>
        <w:t>Omat eväät, tarjoilu vai myytäviä tuotteita</w:t>
      </w:r>
    </w:p>
    <w:p w14:paraId="0000000A" w14:textId="77777777" w:rsidR="00BC1601" w:rsidRDefault="00000000">
      <w:pPr>
        <w:numPr>
          <w:ilvl w:val="0"/>
          <w:numId w:val="1"/>
        </w:numPr>
        <w:spacing w:after="240" w:line="240" w:lineRule="auto"/>
        <w:rPr>
          <w:highlight w:val="yellow"/>
        </w:rPr>
      </w:pPr>
      <w:r>
        <w:rPr>
          <w:highlight w:val="yellow"/>
        </w:rPr>
        <w:t>Muu oheisohjelma tai tarvittavia tietoja</w:t>
      </w:r>
    </w:p>
    <w:p w14:paraId="0000000B" w14:textId="77777777" w:rsidR="00BC1601" w:rsidRDefault="00000000">
      <w:pPr>
        <w:spacing w:before="240" w:after="240" w:line="240" w:lineRule="auto"/>
        <w:rPr>
          <w:highlight w:val="yellow"/>
        </w:rPr>
      </w:pPr>
      <w:r>
        <w:t>Tarkempi osoite on:</w:t>
      </w:r>
      <w:r>
        <w:rPr>
          <w:highlight w:val="yellow"/>
        </w:rPr>
        <w:t xml:space="preserve"> tapahtumapaikan osoite ja tarkemmat tulo-ohjeet tarvittaessa.</w:t>
      </w:r>
    </w:p>
    <w:p w14:paraId="0000000C" w14:textId="77777777" w:rsidR="00BC1601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Jos tapahtuma on osa Suomen Ladun </w:t>
      </w:r>
      <w:proofErr w:type="spellStart"/>
      <w:r>
        <w:rPr>
          <w:b/>
        </w:rPr>
        <w:t>valtakunnalista</w:t>
      </w:r>
      <w:proofErr w:type="spellEnd"/>
      <w:r>
        <w:rPr>
          <w:b/>
        </w:rPr>
        <w:t xml:space="preserve"> kampanjaa, on kampanjasta myös hyvä kertoa lyhyesti:</w:t>
      </w:r>
    </w:p>
    <w:p w14:paraId="73041FD7" w14:textId="59E24DC6" w:rsidR="00AB35EC" w:rsidRPr="00AB35EC" w:rsidRDefault="00000000" w:rsidP="00AB35EC">
      <w:pPr>
        <w:spacing w:before="240" w:after="240" w:line="240" w:lineRule="auto"/>
        <w:rPr>
          <w:lang w:val="fi-FI"/>
        </w:rPr>
      </w:pPr>
      <w:r>
        <w:t xml:space="preserve">Esim. </w:t>
      </w:r>
      <w:r w:rsidR="00AB35EC" w:rsidRPr="00AB35EC">
        <w:rPr>
          <w:lang w:val="fi-FI"/>
        </w:rPr>
        <w:t>Koko perheen hämärähommat -kampanja kannustaa Suomen Ladun jäsenyhdistyksiä järjestämään kaikille avoimia perhetapahtumia </w:t>
      </w:r>
      <w:r w:rsidR="00AB35EC" w:rsidRPr="00AB35EC">
        <w:rPr>
          <w:b/>
          <w:bCs/>
          <w:lang w:val="fi-FI"/>
        </w:rPr>
        <w:t>21.10.–24.11.2024</w:t>
      </w:r>
      <w:r w:rsidR="00AB35EC" w:rsidRPr="00AB35EC">
        <w:rPr>
          <w:lang w:val="fi-FI"/>
        </w:rPr>
        <w:t> välisenä aikana. Tavoitteena on innostaa kaikkia ulkoilemaan yhdessä hämärän aikaan iästä tai taustoista riippumatta. Samalla tutustutaan turvallisesti hämärän kätkemään lähiympäristöön sekä siellä liikkumisen mahdollisuuksiin.Vuonna 2024 kampanja tekee yhteistyötä </w:t>
      </w:r>
      <w:r w:rsidR="00AB35EC" w:rsidRPr="00AB35EC">
        <w:rPr>
          <w:b/>
          <w:bCs/>
          <w:lang w:val="fi-FI"/>
        </w:rPr>
        <w:t>Hope ry:n</w:t>
      </w:r>
      <w:r w:rsidR="00AB35EC" w:rsidRPr="00AB35EC">
        <w:rPr>
          <w:lang w:val="fi-FI"/>
        </w:rPr>
        <w:t> ja </w:t>
      </w:r>
      <w:r w:rsidR="00AB35EC" w:rsidRPr="00AB35EC">
        <w:rPr>
          <w:b/>
          <w:bCs/>
          <w:lang w:val="fi-FI"/>
        </w:rPr>
        <w:t>Kaikille avoin ulkoilu</w:t>
      </w:r>
      <w:r w:rsidR="00AB35EC" w:rsidRPr="00AB35EC">
        <w:rPr>
          <w:lang w:val="fi-FI"/>
        </w:rPr>
        <w:t> -hankkeen (2023-2025, Suomen Latu) kanssa.  </w:t>
      </w:r>
    </w:p>
    <w:p w14:paraId="004678B1" w14:textId="77777777" w:rsidR="00AB35EC" w:rsidRPr="00AB35EC" w:rsidRDefault="00AB35EC" w:rsidP="00AB35EC">
      <w:pPr>
        <w:spacing w:before="240" w:after="240" w:line="240" w:lineRule="auto"/>
        <w:rPr>
          <w:lang w:val="fi-FI"/>
        </w:rPr>
      </w:pPr>
      <w:r w:rsidRPr="00AB35EC">
        <w:rPr>
          <w:b/>
          <w:bCs/>
          <w:lang w:val="fi-FI"/>
        </w:rPr>
        <w:t>#suomenlatu #hämärähommat #perheliikunta</w:t>
      </w:r>
    </w:p>
    <w:p w14:paraId="0000000E" w14:textId="2A90BBE6" w:rsidR="00BC1601" w:rsidRDefault="00000000">
      <w:pPr>
        <w:spacing w:before="240" w:after="240" w:line="240" w:lineRule="auto"/>
        <w:rPr>
          <w:highlight w:val="yellow"/>
        </w:rPr>
      </w:pPr>
      <w:r>
        <w:rPr>
          <w:b/>
        </w:rPr>
        <w:t>Lisätiedot:</w:t>
      </w:r>
      <w:r>
        <w:rPr>
          <w:b/>
        </w:rPr>
        <w:br/>
      </w:r>
      <w:r>
        <w:rPr>
          <w:color w:val="FF0000"/>
        </w:rPr>
        <w:br/>
      </w:r>
      <w:r>
        <w:rPr>
          <w:highlight w:val="yellow"/>
        </w:rPr>
        <w:t xml:space="preserve">Yhdistyksen ja tapahtuman yhdyshenkilön nimi </w:t>
      </w:r>
      <w:r>
        <w:rPr>
          <w:highlight w:val="yellow"/>
        </w:rPr>
        <w:br/>
        <w:t xml:space="preserve">puhelinnumero </w:t>
      </w:r>
      <w:r>
        <w:rPr>
          <w:highlight w:val="yellow"/>
        </w:rPr>
        <w:br/>
        <w:t>sähköpostiosoite</w:t>
      </w:r>
    </w:p>
    <w:p w14:paraId="0000000F" w14:textId="77777777" w:rsidR="00BC1601" w:rsidRDefault="00000000">
      <w:pPr>
        <w:spacing w:before="240" w:after="240" w:line="240" w:lineRule="auto"/>
        <w:rPr>
          <w:highlight w:val="yellow"/>
        </w:rPr>
      </w:pPr>
      <w:r>
        <w:rPr>
          <w:highlight w:val="yellow"/>
        </w:rPr>
        <w:t>Suomen Ladun edustaja:</w:t>
      </w:r>
      <w:r>
        <w:rPr>
          <w:highlight w:val="yellow"/>
        </w:rPr>
        <w:br/>
        <w:t>Petteri Tiainen</w:t>
      </w:r>
      <w:r>
        <w:rPr>
          <w:highlight w:val="yellow"/>
        </w:rPr>
        <w:br/>
        <w:t>0505566844</w:t>
      </w:r>
      <w:r>
        <w:rPr>
          <w:highlight w:val="yellow"/>
        </w:rPr>
        <w:br/>
        <w:t>petteri.tiainen@suomenlatu.fi</w:t>
      </w:r>
      <w:r>
        <w:rPr>
          <w:highlight w:val="yellow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highlight w:val="yellow"/>
        </w:rPr>
        <w:t>Lisää tiedotteen yhteyteen myös kuva</w:t>
      </w:r>
    </w:p>
    <w:sectPr w:rsidR="00BC16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3A23"/>
    <w:multiLevelType w:val="multilevel"/>
    <w:tmpl w:val="3E082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043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01"/>
    <w:rsid w:val="005347F1"/>
    <w:rsid w:val="00AB35EC"/>
    <w:rsid w:val="00BC1601"/>
    <w:rsid w:val="00E866BA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0311"/>
  <w15:docId w15:val="{F8B30AC9-A7A1-4D41-867E-A4D39BE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aliWWW">
    <w:name w:val="Normal (Web)"/>
    <w:basedOn w:val="Normaali"/>
    <w:uiPriority w:val="99"/>
    <w:semiHidden/>
    <w:unhideWhenUsed/>
    <w:rsid w:val="00AB3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Petteri Tiainen</dc:creator>
  <cp:lastModifiedBy>Petteri Tiainen</cp:lastModifiedBy>
  <cp:revision>2</cp:revision>
  <dcterms:created xsi:type="dcterms:W3CDTF">2024-09-19T12:12:00Z</dcterms:created>
  <dcterms:modified xsi:type="dcterms:W3CDTF">2024-09-19T12:12:00Z</dcterms:modified>
</cp:coreProperties>
</file>